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60E5" w14:textId="4871B23A" w:rsidR="005E5D8A" w:rsidRDefault="005E63B3" w:rsidP="005E5D8A">
      <w:pPr>
        <w:spacing w:after="0"/>
      </w:pPr>
      <w:bookmarkStart w:id="0" w:name="_Hlk167898926"/>
      <w:bookmarkStart w:id="1" w:name="_Hlk168912197"/>
      <w:r>
        <w:rPr>
          <w:noProof/>
        </w:rPr>
        <w:drawing>
          <wp:anchor distT="0" distB="0" distL="114300" distR="114300" simplePos="0" relativeHeight="251658240" behindDoc="0" locked="0" layoutInCell="1" allowOverlap="1" wp14:anchorId="6594A87E" wp14:editId="011EF3F3">
            <wp:simplePos x="0" y="0"/>
            <wp:positionH relativeFrom="column">
              <wp:posOffset>-59690</wp:posOffset>
            </wp:positionH>
            <wp:positionV relativeFrom="paragraph">
              <wp:posOffset>62865</wp:posOffset>
            </wp:positionV>
            <wp:extent cx="1546860" cy="762000"/>
            <wp:effectExtent l="0" t="0" r="0" b="0"/>
            <wp:wrapSquare wrapText="bothSides"/>
            <wp:docPr id="10" name="Immagine 10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esto, Carattere, logo, Elementi grafici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BED5D" w14:textId="27E8F012" w:rsidR="005E5D8A" w:rsidRPr="00E819CB" w:rsidRDefault="005E5D8A" w:rsidP="00E1279A">
      <w:pPr>
        <w:pBdr>
          <w:top w:val="single" w:sz="8" w:space="1" w:color="A6A6A6" w:themeColor="background1" w:themeShade="A6"/>
          <w:bottom w:val="single" w:sz="8" w:space="1" w:color="A6A6A6" w:themeColor="background1" w:themeShade="A6"/>
        </w:pBdr>
        <w:spacing w:before="120" w:after="120"/>
        <w:jc w:val="center"/>
        <w:rPr>
          <w:b/>
          <w:bCs/>
          <w:color w:val="8B1D04"/>
          <w:sz w:val="24"/>
          <w:szCs w:val="24"/>
        </w:rPr>
      </w:pPr>
      <w:r w:rsidRPr="27C0B8FA">
        <w:rPr>
          <w:b/>
          <w:bCs/>
          <w:color w:val="8B1D04"/>
          <w:sz w:val="24"/>
          <w:szCs w:val="24"/>
        </w:rPr>
        <w:t>COMUNICATO STAMPA N.</w:t>
      </w:r>
      <w:r w:rsidR="00795009">
        <w:rPr>
          <w:b/>
          <w:bCs/>
          <w:color w:val="8B1D04"/>
          <w:sz w:val="24"/>
          <w:szCs w:val="24"/>
        </w:rPr>
        <w:t>2</w:t>
      </w:r>
      <w:r w:rsidR="00C05FC6">
        <w:rPr>
          <w:b/>
          <w:bCs/>
          <w:color w:val="8B1D04"/>
          <w:sz w:val="24"/>
          <w:szCs w:val="24"/>
        </w:rPr>
        <w:t>3</w:t>
      </w:r>
      <w:r w:rsidR="00875EF2">
        <w:rPr>
          <w:b/>
          <w:bCs/>
          <w:color w:val="8B1D04"/>
          <w:sz w:val="24"/>
          <w:szCs w:val="24"/>
        </w:rPr>
        <w:t xml:space="preserve"> </w:t>
      </w:r>
      <w:r w:rsidRPr="27C0B8FA">
        <w:rPr>
          <w:b/>
          <w:bCs/>
          <w:color w:val="8B1D04"/>
          <w:sz w:val="24"/>
          <w:szCs w:val="24"/>
        </w:rPr>
        <w:t xml:space="preserve">| </w:t>
      </w:r>
      <w:r w:rsidR="00C05FC6">
        <w:rPr>
          <w:b/>
          <w:bCs/>
          <w:color w:val="8B1D04"/>
          <w:sz w:val="24"/>
          <w:szCs w:val="24"/>
        </w:rPr>
        <w:t>04</w:t>
      </w:r>
      <w:r w:rsidRPr="27C0B8FA">
        <w:rPr>
          <w:b/>
          <w:bCs/>
          <w:color w:val="8B1D04"/>
          <w:sz w:val="24"/>
          <w:szCs w:val="24"/>
        </w:rPr>
        <w:t>.0</w:t>
      </w:r>
      <w:r w:rsidR="00C05FC6">
        <w:rPr>
          <w:b/>
          <w:bCs/>
          <w:color w:val="8B1D04"/>
          <w:sz w:val="24"/>
          <w:szCs w:val="24"/>
        </w:rPr>
        <w:t>8</w:t>
      </w:r>
      <w:r w:rsidRPr="27C0B8FA">
        <w:rPr>
          <w:b/>
          <w:bCs/>
          <w:color w:val="8B1D04"/>
          <w:sz w:val="24"/>
          <w:szCs w:val="24"/>
        </w:rPr>
        <w:t>.2026</w:t>
      </w:r>
    </w:p>
    <w:p w14:paraId="1FBDD18B" w14:textId="77777777" w:rsidR="005E5D8A" w:rsidRDefault="005E5D8A" w:rsidP="005E5D8A">
      <w:pPr>
        <w:pStyle w:val="Intestazione"/>
      </w:pPr>
    </w:p>
    <w:p w14:paraId="4F63EF6F" w14:textId="1C11B3F2" w:rsidR="0081581A" w:rsidRDefault="0081581A" w:rsidP="0081581A">
      <w:pPr>
        <w:pStyle w:val="Intestazione"/>
      </w:pPr>
    </w:p>
    <w:bookmarkEnd w:id="0"/>
    <w:bookmarkEnd w:id="1"/>
    <w:p w14:paraId="47E54AAB" w14:textId="19A5DA5D" w:rsidR="0081581A" w:rsidRPr="00FD6952" w:rsidRDefault="0081581A" w:rsidP="27C0B8FA">
      <w:pPr>
        <w:jc w:val="center"/>
        <w:rPr>
          <w:i/>
          <w:iCs/>
        </w:rPr>
      </w:pPr>
    </w:p>
    <w:p w14:paraId="58DDC39D" w14:textId="190E57FB" w:rsidR="00A91CD0" w:rsidRDefault="00041734" w:rsidP="00603469">
      <w:pPr>
        <w:jc w:val="center"/>
        <w:rPr>
          <w:rFonts w:ascii="Aptos" w:eastAsia="Aptos" w:hAnsi="Aptos" w:cs="Aptos"/>
          <w:b/>
          <w:bCs/>
          <w:smallCaps/>
          <w:sz w:val="28"/>
          <w:szCs w:val="28"/>
        </w:rPr>
      </w:pPr>
      <w:r>
        <w:rPr>
          <w:rFonts w:ascii="Aptos" w:eastAsia="Aptos" w:hAnsi="Aptos" w:cs="Aptos"/>
          <w:b/>
          <w:bCs/>
          <w:smallCaps/>
          <w:sz w:val="28"/>
          <w:szCs w:val="28"/>
        </w:rPr>
        <w:t xml:space="preserve">Venezuela: </w:t>
      </w:r>
      <w:r w:rsidR="009944C8" w:rsidRPr="009944C8">
        <w:rPr>
          <w:rFonts w:ascii="Aptos" w:eastAsia="Aptos" w:hAnsi="Aptos" w:cs="Aptos"/>
          <w:b/>
          <w:bCs/>
          <w:smallCaps/>
          <w:sz w:val="28"/>
          <w:szCs w:val="28"/>
        </w:rPr>
        <w:t>iniziata la missione di Caritas Italiana</w:t>
      </w:r>
    </w:p>
    <w:p w14:paraId="733B0BFE" w14:textId="289735DA" w:rsidR="00B67189" w:rsidRDefault="00266711" w:rsidP="00603469">
      <w:pPr>
        <w:jc w:val="center"/>
        <w:rPr>
          <w:rFonts w:ascii="Aptos" w:eastAsia="Aptos" w:hAnsi="Aptos" w:cs="Aptos"/>
          <w:b/>
          <w:bCs/>
          <w:i/>
          <w:iCs/>
          <w:sz w:val="28"/>
          <w:szCs w:val="28"/>
        </w:rPr>
      </w:pPr>
      <w:r w:rsidRPr="00266711">
        <w:rPr>
          <w:rFonts w:ascii="Aptos" w:eastAsia="Aptos" w:hAnsi="Aptos" w:cs="Aptos"/>
          <w:b/>
          <w:bCs/>
          <w:i/>
          <w:iCs/>
          <w:sz w:val="28"/>
          <w:szCs w:val="28"/>
        </w:rPr>
        <w:t>È in corso la missione del direttore don Marco Pagniello e di una delegazione di Caritas Italiana. Fino all’11 agosto incontri con Caritas Venezuela, le diocesi e le popolazioni colpite, per condividere il cammino della ricostruzione e sostenere gli interventi della Chiesa locale.</w:t>
      </w:r>
    </w:p>
    <w:p w14:paraId="1796D1F5" w14:textId="77777777" w:rsidR="00266711" w:rsidRPr="00FD6952" w:rsidRDefault="00266711" w:rsidP="00603469">
      <w:pPr>
        <w:jc w:val="center"/>
        <w:rPr>
          <w:rFonts w:ascii="Aptos" w:eastAsia="Aptos" w:hAnsi="Aptos" w:cs="Aptos"/>
          <w:b/>
          <w:bCs/>
          <w:i/>
          <w:iCs/>
          <w:sz w:val="24"/>
          <w:szCs w:val="24"/>
        </w:rPr>
      </w:pPr>
    </w:p>
    <w:p w14:paraId="669BE1FE" w14:textId="1B8185EC" w:rsidR="005169C5" w:rsidRPr="00270739" w:rsidRDefault="00B1312F" w:rsidP="001C31AC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270739">
        <w:rPr>
          <w:b/>
          <w:bCs/>
          <w:sz w:val="24"/>
          <w:szCs w:val="24"/>
        </w:rPr>
        <w:t>Roma</w:t>
      </w:r>
      <w:r w:rsidR="008A33FE" w:rsidRPr="00270739">
        <w:rPr>
          <w:b/>
          <w:bCs/>
          <w:sz w:val="24"/>
          <w:szCs w:val="24"/>
        </w:rPr>
        <w:t>,</w:t>
      </w:r>
      <w:r w:rsidR="006D6A8C" w:rsidRPr="00270739">
        <w:rPr>
          <w:b/>
          <w:bCs/>
          <w:sz w:val="24"/>
          <w:szCs w:val="24"/>
        </w:rPr>
        <w:t xml:space="preserve"> </w:t>
      </w:r>
      <w:r w:rsidR="00BD1E22" w:rsidRPr="00270739">
        <w:rPr>
          <w:b/>
          <w:bCs/>
          <w:sz w:val="24"/>
          <w:szCs w:val="24"/>
        </w:rPr>
        <w:t>4</w:t>
      </w:r>
      <w:r w:rsidR="0029158F" w:rsidRPr="00270739">
        <w:rPr>
          <w:b/>
          <w:bCs/>
          <w:sz w:val="24"/>
          <w:szCs w:val="24"/>
        </w:rPr>
        <w:t xml:space="preserve"> </w:t>
      </w:r>
      <w:r w:rsidR="00BD1E22" w:rsidRPr="00270739">
        <w:rPr>
          <w:b/>
          <w:bCs/>
          <w:sz w:val="24"/>
          <w:szCs w:val="24"/>
        </w:rPr>
        <w:t>agosto</w:t>
      </w:r>
      <w:r w:rsidR="008A33FE" w:rsidRPr="00270739">
        <w:rPr>
          <w:b/>
          <w:bCs/>
          <w:sz w:val="24"/>
          <w:szCs w:val="24"/>
        </w:rPr>
        <w:t xml:space="preserve"> 2026</w:t>
      </w:r>
      <w:r w:rsidR="008A33FE" w:rsidRPr="00270739">
        <w:rPr>
          <w:sz w:val="24"/>
          <w:szCs w:val="24"/>
        </w:rPr>
        <w:t xml:space="preserve"> </w:t>
      </w:r>
      <w:r w:rsidR="007A4205" w:rsidRPr="00270739">
        <w:rPr>
          <w:sz w:val="24"/>
          <w:szCs w:val="24"/>
        </w:rPr>
        <w:t xml:space="preserve">- </w:t>
      </w:r>
      <w:r w:rsidR="002A1B50" w:rsidRPr="002A1B50">
        <w:rPr>
          <w:rFonts w:ascii="Aptos" w:eastAsia="Aptos" w:hAnsi="Aptos" w:cs="Aptos"/>
          <w:sz w:val="24"/>
          <w:szCs w:val="24"/>
        </w:rPr>
        <w:t>È in</w:t>
      </w:r>
      <w:r w:rsidR="00767790">
        <w:rPr>
          <w:rFonts w:ascii="Aptos" w:eastAsia="Aptos" w:hAnsi="Aptos" w:cs="Aptos"/>
          <w:sz w:val="24"/>
          <w:szCs w:val="24"/>
        </w:rPr>
        <w:t xml:space="preserve">iziata </w:t>
      </w:r>
      <w:r w:rsidR="002A1B50" w:rsidRPr="002A1B50">
        <w:rPr>
          <w:rFonts w:ascii="Aptos" w:eastAsia="Aptos" w:hAnsi="Aptos" w:cs="Aptos"/>
          <w:sz w:val="24"/>
          <w:szCs w:val="24"/>
        </w:rPr>
        <w:t xml:space="preserve">in Venezuela la missione del direttore di Caritas Italiana, don Marco Pagniello, e di una delegazione dell’organismo pastorale della Conferenza Episcopale Italiana. </w:t>
      </w:r>
      <w:r w:rsidR="002A1B50" w:rsidRPr="00767790">
        <w:rPr>
          <w:rFonts w:ascii="Aptos" w:eastAsia="Aptos" w:hAnsi="Aptos" w:cs="Aptos"/>
          <w:b/>
          <w:bCs/>
          <w:sz w:val="24"/>
          <w:szCs w:val="24"/>
        </w:rPr>
        <w:t>Fino all’11 agosto</w:t>
      </w:r>
      <w:r w:rsidR="002A1B50" w:rsidRPr="002A1B50">
        <w:rPr>
          <w:rFonts w:ascii="Aptos" w:eastAsia="Aptos" w:hAnsi="Aptos" w:cs="Aptos"/>
          <w:sz w:val="24"/>
          <w:szCs w:val="24"/>
        </w:rPr>
        <w:t xml:space="preserve"> la delegazione attraverserà alcuni dei territori colpiti dal violento terremoto dello scorso 24 giugno, incontrando le comunità, la rete di Caritas Venezuela</w:t>
      </w:r>
      <w:r w:rsidR="001C31AC">
        <w:rPr>
          <w:rFonts w:ascii="Aptos" w:eastAsia="Aptos" w:hAnsi="Aptos" w:cs="Aptos"/>
          <w:sz w:val="24"/>
          <w:szCs w:val="24"/>
        </w:rPr>
        <w:t>,</w:t>
      </w:r>
      <w:r w:rsidR="002A1B50" w:rsidRPr="002A1B50">
        <w:rPr>
          <w:rFonts w:ascii="Aptos" w:eastAsia="Aptos" w:hAnsi="Aptos" w:cs="Aptos"/>
          <w:sz w:val="24"/>
          <w:szCs w:val="24"/>
        </w:rPr>
        <w:t xml:space="preserve"> </w:t>
      </w:r>
      <w:r w:rsidR="001C31AC" w:rsidRPr="001C31AC">
        <w:rPr>
          <w:rFonts w:ascii="Aptos" w:eastAsia="Aptos" w:hAnsi="Aptos" w:cs="Aptos"/>
          <w:sz w:val="24"/>
          <w:szCs w:val="24"/>
        </w:rPr>
        <w:t>gli operatori e i volontari impegnati nella risposta</w:t>
      </w:r>
      <w:r w:rsidR="001C31AC">
        <w:rPr>
          <w:rFonts w:ascii="Aptos" w:eastAsia="Aptos" w:hAnsi="Aptos" w:cs="Aptos"/>
          <w:sz w:val="24"/>
          <w:szCs w:val="24"/>
        </w:rPr>
        <w:t xml:space="preserve"> </w:t>
      </w:r>
      <w:r w:rsidR="001C31AC" w:rsidRPr="001C31AC">
        <w:rPr>
          <w:rFonts w:ascii="Aptos" w:eastAsia="Aptos" w:hAnsi="Aptos" w:cs="Aptos"/>
          <w:sz w:val="24"/>
          <w:szCs w:val="24"/>
        </w:rPr>
        <w:t>all’emergenz</w:t>
      </w:r>
      <w:r w:rsidR="002A1B50" w:rsidRPr="002A1B50">
        <w:rPr>
          <w:rFonts w:ascii="Aptos" w:eastAsia="Aptos" w:hAnsi="Aptos" w:cs="Aptos"/>
          <w:sz w:val="24"/>
          <w:szCs w:val="24"/>
        </w:rPr>
        <w:t>a.</w:t>
      </w:r>
    </w:p>
    <w:p w14:paraId="135C0C37" w14:textId="4819D41D" w:rsidR="005169C5" w:rsidRDefault="00725C37" w:rsidP="005169C5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725C37">
        <w:rPr>
          <w:rFonts w:ascii="Aptos" w:eastAsia="Aptos" w:hAnsi="Aptos" w:cs="Aptos"/>
          <w:sz w:val="24"/>
          <w:szCs w:val="24"/>
        </w:rPr>
        <w:t xml:space="preserve">Una parte significativa della visita sarà dedicata a </w:t>
      </w:r>
      <w:r w:rsidRPr="00725C37">
        <w:rPr>
          <w:rFonts w:ascii="Aptos" w:eastAsia="Aptos" w:hAnsi="Aptos" w:cs="Aptos"/>
          <w:b/>
          <w:bCs/>
          <w:sz w:val="24"/>
          <w:szCs w:val="24"/>
        </w:rPr>
        <w:t>La Guaira</w:t>
      </w:r>
      <w:r w:rsidRPr="00725C37">
        <w:rPr>
          <w:rFonts w:ascii="Aptos" w:eastAsia="Aptos" w:hAnsi="Aptos" w:cs="Aptos"/>
          <w:sz w:val="24"/>
          <w:szCs w:val="24"/>
        </w:rPr>
        <w:t>, tra le aree interessate dall’emergenza, dove la delegazione incontrerà le persone accompagnate dalla Chiesa locale e conoscerà direttamente alcuni degli interventi sostenuti dalla rete Caritas. Sono inoltre previste tappe presso opere e realtà ecclesiali impegnate ogni giorno nell’accoglienza e nella cura delle persone più fragili</w:t>
      </w:r>
      <w:r>
        <w:rPr>
          <w:rFonts w:ascii="Aptos" w:eastAsia="Aptos" w:hAnsi="Aptos" w:cs="Aptos"/>
          <w:sz w:val="24"/>
          <w:szCs w:val="24"/>
        </w:rPr>
        <w:t xml:space="preserve"> a </w:t>
      </w:r>
      <w:r w:rsidRPr="00725C37">
        <w:rPr>
          <w:rFonts w:ascii="Aptos" w:eastAsia="Aptos" w:hAnsi="Aptos" w:cs="Aptos"/>
          <w:b/>
          <w:bCs/>
          <w:sz w:val="24"/>
          <w:szCs w:val="24"/>
        </w:rPr>
        <w:t>Caracas</w:t>
      </w:r>
      <w:r>
        <w:rPr>
          <w:rFonts w:ascii="Aptos" w:eastAsia="Aptos" w:hAnsi="Aptos" w:cs="Aptos"/>
          <w:sz w:val="24"/>
          <w:szCs w:val="24"/>
        </w:rPr>
        <w:t>.</w:t>
      </w:r>
    </w:p>
    <w:p w14:paraId="33AE3EAE" w14:textId="4C762633" w:rsidR="007259D7" w:rsidRPr="00270739" w:rsidRDefault="007259D7" w:rsidP="005169C5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7259D7">
        <w:rPr>
          <w:rFonts w:ascii="Aptos" w:eastAsia="Aptos" w:hAnsi="Aptos" w:cs="Aptos"/>
          <w:sz w:val="24"/>
          <w:szCs w:val="24"/>
        </w:rPr>
        <w:t xml:space="preserve">La missione rappresenta un ulteriore </w:t>
      </w:r>
      <w:r w:rsidRPr="00A90805">
        <w:rPr>
          <w:rFonts w:ascii="Aptos" w:eastAsia="Aptos" w:hAnsi="Aptos" w:cs="Aptos"/>
          <w:b/>
          <w:bCs/>
          <w:sz w:val="24"/>
          <w:szCs w:val="24"/>
        </w:rPr>
        <w:t>segno della vicinanza della Chiesa italiana alla popolazione venezuelana</w:t>
      </w:r>
      <w:r>
        <w:rPr>
          <w:rFonts w:ascii="Aptos" w:eastAsia="Aptos" w:hAnsi="Aptos" w:cs="Aptos"/>
          <w:sz w:val="24"/>
          <w:szCs w:val="24"/>
        </w:rPr>
        <w:t>. U</w:t>
      </w:r>
      <w:r w:rsidRPr="007259D7">
        <w:rPr>
          <w:rFonts w:ascii="Aptos" w:eastAsia="Aptos" w:hAnsi="Aptos" w:cs="Aptos"/>
          <w:sz w:val="24"/>
          <w:szCs w:val="24"/>
        </w:rPr>
        <w:t xml:space="preserve">n tempo di ascolto e condivisione, per </w:t>
      </w:r>
      <w:r w:rsidR="00A90805">
        <w:rPr>
          <w:rFonts w:ascii="Aptos" w:eastAsia="Aptos" w:hAnsi="Aptos" w:cs="Aptos"/>
          <w:sz w:val="24"/>
          <w:szCs w:val="24"/>
        </w:rPr>
        <w:t xml:space="preserve">accogliere </w:t>
      </w:r>
      <w:r w:rsidRPr="007259D7">
        <w:rPr>
          <w:rFonts w:ascii="Aptos" w:eastAsia="Aptos" w:hAnsi="Aptos" w:cs="Aptos"/>
          <w:sz w:val="24"/>
          <w:szCs w:val="24"/>
        </w:rPr>
        <w:t>le storie delle persone, conoscere il lavoro svolto dalla Chiesa locale e definire insieme gli interventi da sostenere nei prossimi mesi.</w:t>
      </w:r>
    </w:p>
    <w:p w14:paraId="4D4D4AFC" w14:textId="2514A098" w:rsidR="005169C5" w:rsidRPr="00270739" w:rsidRDefault="00D565F5" w:rsidP="005169C5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270739">
        <w:rPr>
          <w:rFonts w:ascii="Aptos" w:eastAsia="Aptos" w:hAnsi="Aptos" w:cs="Aptos"/>
          <w:sz w:val="24"/>
          <w:szCs w:val="24"/>
        </w:rPr>
        <w:t>“</w:t>
      </w:r>
      <w:r w:rsidR="00124292" w:rsidRPr="00124292">
        <w:rPr>
          <w:rFonts w:ascii="Aptos" w:eastAsia="Aptos" w:hAnsi="Aptos" w:cs="Aptos"/>
          <w:sz w:val="24"/>
          <w:szCs w:val="24"/>
        </w:rPr>
        <w:t>In questi giorni vogliamo entrare con rispetto nelle ferite di questo popolo, ascoltando le persone e condividendo il cammino delle comunità</w:t>
      </w:r>
      <w:r w:rsidRPr="00270739">
        <w:rPr>
          <w:rFonts w:ascii="Aptos" w:eastAsia="Aptos" w:hAnsi="Aptos" w:cs="Aptos"/>
          <w:sz w:val="24"/>
          <w:szCs w:val="24"/>
        </w:rPr>
        <w:t>”</w:t>
      </w:r>
      <w:r w:rsidR="005169C5" w:rsidRPr="00270739">
        <w:rPr>
          <w:rFonts w:ascii="Aptos" w:eastAsia="Aptos" w:hAnsi="Aptos" w:cs="Aptos"/>
          <w:sz w:val="24"/>
          <w:szCs w:val="24"/>
        </w:rPr>
        <w:t xml:space="preserve">, </w:t>
      </w:r>
      <w:r w:rsidR="005169C5" w:rsidRPr="00270739">
        <w:rPr>
          <w:rFonts w:ascii="Aptos" w:eastAsia="Aptos" w:hAnsi="Aptos" w:cs="Aptos"/>
          <w:b/>
          <w:bCs/>
          <w:sz w:val="24"/>
          <w:szCs w:val="24"/>
        </w:rPr>
        <w:t>dichiara don Marco Pagniello</w:t>
      </w:r>
      <w:r w:rsidR="005169C5" w:rsidRPr="00270739">
        <w:rPr>
          <w:rFonts w:ascii="Aptos" w:eastAsia="Aptos" w:hAnsi="Aptos" w:cs="Aptos"/>
          <w:sz w:val="24"/>
          <w:szCs w:val="24"/>
        </w:rPr>
        <w:t xml:space="preserve">. </w:t>
      </w:r>
      <w:r w:rsidR="00152B86" w:rsidRPr="00270739">
        <w:rPr>
          <w:rFonts w:ascii="Aptos" w:eastAsia="Aptos" w:hAnsi="Aptos" w:cs="Aptos"/>
          <w:sz w:val="24"/>
          <w:szCs w:val="24"/>
        </w:rPr>
        <w:t>“</w:t>
      </w:r>
      <w:r w:rsidR="005169C5" w:rsidRPr="00270739">
        <w:rPr>
          <w:rFonts w:ascii="Aptos" w:eastAsia="Aptos" w:hAnsi="Aptos" w:cs="Aptos"/>
          <w:sz w:val="24"/>
          <w:szCs w:val="24"/>
        </w:rPr>
        <w:t>Essere accanto significa</w:t>
      </w:r>
      <w:r w:rsidR="00EB6A0D" w:rsidRPr="00270739">
        <w:rPr>
          <w:rFonts w:ascii="Aptos" w:eastAsia="Aptos" w:hAnsi="Aptos" w:cs="Aptos"/>
          <w:sz w:val="24"/>
          <w:szCs w:val="24"/>
        </w:rPr>
        <w:t xml:space="preserve"> soprattutto </w:t>
      </w:r>
      <w:r w:rsidR="005169C5" w:rsidRPr="00270739">
        <w:rPr>
          <w:rFonts w:ascii="Aptos" w:eastAsia="Aptos" w:hAnsi="Aptos" w:cs="Aptos"/>
          <w:sz w:val="24"/>
          <w:szCs w:val="24"/>
        </w:rPr>
        <w:t>restare anche dopo</w:t>
      </w:r>
      <w:r w:rsidR="00EB6A0D" w:rsidRPr="00270739">
        <w:rPr>
          <w:rFonts w:ascii="Aptos" w:eastAsia="Aptos" w:hAnsi="Aptos" w:cs="Aptos"/>
          <w:sz w:val="24"/>
          <w:szCs w:val="24"/>
        </w:rPr>
        <w:t xml:space="preserve"> le prime fasi dell’emergenza</w:t>
      </w:r>
      <w:r w:rsidR="005169C5" w:rsidRPr="00270739">
        <w:rPr>
          <w:rFonts w:ascii="Aptos" w:eastAsia="Aptos" w:hAnsi="Aptos" w:cs="Aptos"/>
          <w:sz w:val="24"/>
          <w:szCs w:val="24"/>
        </w:rPr>
        <w:t>, quando comincia il tempo più lungo e difficile della ricostruzione</w:t>
      </w:r>
      <w:r w:rsidR="00C55484" w:rsidRPr="00270739">
        <w:rPr>
          <w:rFonts w:ascii="Aptos" w:eastAsia="Aptos" w:hAnsi="Aptos" w:cs="Aptos"/>
          <w:sz w:val="24"/>
          <w:szCs w:val="24"/>
        </w:rPr>
        <w:t>”</w:t>
      </w:r>
      <w:r w:rsidR="005169C5" w:rsidRPr="00270739">
        <w:rPr>
          <w:rFonts w:ascii="Aptos" w:eastAsia="Aptos" w:hAnsi="Aptos" w:cs="Aptos"/>
          <w:sz w:val="24"/>
          <w:szCs w:val="24"/>
        </w:rPr>
        <w:t>.</w:t>
      </w:r>
    </w:p>
    <w:p w14:paraId="75ED1858" w14:textId="2360B8D8" w:rsidR="005169C5" w:rsidRPr="00270739" w:rsidRDefault="005169C5" w:rsidP="005169C5">
      <w:pPr>
        <w:spacing w:line="276" w:lineRule="auto"/>
        <w:jc w:val="both"/>
        <w:rPr>
          <w:rFonts w:ascii="Aptos" w:eastAsia="Aptos" w:hAnsi="Aptos" w:cs="Aptos"/>
          <w:sz w:val="24"/>
          <w:szCs w:val="24"/>
        </w:rPr>
      </w:pPr>
      <w:r w:rsidRPr="00270739">
        <w:rPr>
          <w:rFonts w:ascii="Aptos" w:eastAsia="Aptos" w:hAnsi="Aptos" w:cs="Aptos"/>
          <w:sz w:val="24"/>
          <w:szCs w:val="24"/>
        </w:rPr>
        <w:t>Fin dalle prime ore successive al sisma, Caritas Venezuela si è attivata attraverso le diocesi e le parrocchie, divenute punti di riferimento per l’accoglienza e la distribuzione degli aiuti, l’assistenza sanitaria e la consegna di acqua, medicinali, generi alimentari e beni di prima necessità.</w:t>
      </w:r>
      <w:r w:rsidR="007C61F9">
        <w:rPr>
          <w:rFonts w:ascii="Aptos" w:eastAsia="Aptos" w:hAnsi="Aptos" w:cs="Aptos"/>
          <w:sz w:val="24"/>
          <w:szCs w:val="24"/>
        </w:rPr>
        <w:t xml:space="preserve"> </w:t>
      </w:r>
      <w:r w:rsidRPr="00270739">
        <w:rPr>
          <w:rFonts w:ascii="Aptos" w:eastAsia="Aptos" w:hAnsi="Aptos" w:cs="Aptos"/>
          <w:sz w:val="24"/>
          <w:szCs w:val="24"/>
        </w:rPr>
        <w:t xml:space="preserve">Accanto agli interventi materiali, la rete Caritas continua a offrire ascolto, orientamento e sostegno alle famiglie sfollate e alle persone più fragili. </w:t>
      </w:r>
    </w:p>
    <w:p w14:paraId="19B88DAA" w14:textId="11B14D78" w:rsidR="27C0B8FA" w:rsidRDefault="27C0B8FA" w:rsidP="005169C5">
      <w:pPr>
        <w:spacing w:line="276" w:lineRule="auto"/>
        <w:jc w:val="both"/>
      </w:pPr>
    </w:p>
    <w:sectPr w:rsidR="27C0B8FA" w:rsidSect="005A2763">
      <w:footerReference w:type="default" r:id="rId13"/>
      <w:footerReference w:type="first" r:id="rId14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EAE5E" w14:textId="77777777" w:rsidR="00521D16" w:rsidRDefault="00521D16" w:rsidP="00D04770">
      <w:pPr>
        <w:spacing w:after="0" w:line="240" w:lineRule="auto"/>
      </w:pPr>
      <w:r>
        <w:separator/>
      </w:r>
    </w:p>
  </w:endnote>
  <w:endnote w:type="continuationSeparator" w:id="0">
    <w:p w14:paraId="7B389435" w14:textId="77777777" w:rsidR="00521D16" w:rsidRDefault="00521D16" w:rsidP="00D0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2C8B" w14:textId="77777777" w:rsidR="00E60DAF" w:rsidRDefault="00E60DAF" w:rsidP="00E60DAF">
    <w:pPr>
      <w:spacing w:after="0"/>
      <w:jc w:val="center"/>
      <w:rPr>
        <w:i/>
        <w:sz w:val="17"/>
        <w:szCs w:val="17"/>
      </w:rPr>
    </w:pPr>
  </w:p>
  <w:p w14:paraId="02824EC3" w14:textId="78E26C39" w:rsidR="00080E34" w:rsidRDefault="00E60DAF" w:rsidP="00E60DAF">
    <w:pPr>
      <w:spacing w:after="0"/>
      <w:jc w:val="center"/>
      <w:rPr>
        <w:i/>
        <w:spacing w:val="-2"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="00DB2745">
      <w:rPr>
        <w:i/>
        <w:sz w:val="17"/>
        <w:szCs w:val="17"/>
      </w:rPr>
      <w:t>Servizio</w:t>
    </w:r>
    <w:r w:rsidRPr="00E819CB">
      <w:rPr>
        <w:i/>
        <w:sz w:val="17"/>
        <w:szCs w:val="17"/>
      </w:rPr>
      <w:t xml:space="preserve"> Comunicazione: mob. </w:t>
    </w:r>
    <w:r w:rsidR="00D776F6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</w:p>
  <w:p w14:paraId="6CAEC0AB" w14:textId="04350EB8" w:rsidR="00E60DAF" w:rsidRPr="00E60DAF" w:rsidRDefault="00E60DAF" w:rsidP="00E60DAF">
    <w:pPr>
      <w:spacing w:after="0"/>
      <w:jc w:val="center"/>
      <w:rPr>
        <w:i/>
        <w:sz w:val="17"/>
        <w:szCs w:val="17"/>
      </w:rPr>
    </w:pP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 w:rsidRPr="005B6A35">
      <w:rPr>
        <w:rFonts w:cstheme="minorHAnsi"/>
        <w:i/>
        <w:spacing w:val="-2"/>
        <w:sz w:val="17"/>
        <w:szCs w:val="17"/>
      </w:rPr>
      <w:t>ig: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tw: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D569" w14:textId="77777777" w:rsidR="00E60DAF" w:rsidRDefault="00E60DAF" w:rsidP="00F43F65">
    <w:pPr>
      <w:spacing w:after="0"/>
      <w:jc w:val="center"/>
      <w:rPr>
        <w:i/>
        <w:sz w:val="17"/>
        <w:szCs w:val="17"/>
      </w:rPr>
    </w:pPr>
  </w:p>
  <w:p w14:paraId="72BEF841" w14:textId="58F8E791" w:rsidR="00F43F65" w:rsidRDefault="00F43F65" w:rsidP="00F43F65">
    <w:pPr>
      <w:spacing w:after="0"/>
      <w:jc w:val="center"/>
      <w:rPr>
        <w:i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conto corrente postale n. 347013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Ufficio Comunicazione: tel. 06 66177 </w:t>
    </w:r>
    <w:r w:rsidR="0030269C">
      <w:rPr>
        <w:i/>
        <w:sz w:val="17"/>
        <w:szCs w:val="17"/>
      </w:rPr>
      <w:t>227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</w:p>
  <w:p w14:paraId="2346D106" w14:textId="3B2608BE" w:rsidR="00F43F65" w:rsidRPr="00F43F65" w:rsidRDefault="00F43F65" w:rsidP="00F43F65">
    <w:pPr>
      <w:spacing w:after="0"/>
      <w:jc w:val="center"/>
      <w:rPr>
        <w:i/>
        <w:sz w:val="17"/>
        <w:szCs w:val="17"/>
      </w:rPr>
    </w:pPr>
    <w:r w:rsidRPr="00E819CB">
      <w:rPr>
        <w:i/>
        <w:sz w:val="17"/>
        <w:szCs w:val="17"/>
      </w:rPr>
      <w:t xml:space="preserve">mob. </w:t>
    </w:r>
    <w:r w:rsidR="006C7449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 w:rsidRPr="005B6A35">
      <w:rPr>
        <w:rFonts w:cstheme="minorHAnsi"/>
        <w:i/>
        <w:spacing w:val="-2"/>
        <w:sz w:val="17"/>
        <w:szCs w:val="17"/>
      </w:rPr>
      <w:t>ig: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tw: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E59D7" w14:textId="77777777" w:rsidR="00521D16" w:rsidRDefault="00521D16" w:rsidP="00D04770">
      <w:pPr>
        <w:spacing w:after="0" w:line="240" w:lineRule="auto"/>
      </w:pPr>
      <w:r>
        <w:separator/>
      </w:r>
    </w:p>
  </w:footnote>
  <w:footnote w:type="continuationSeparator" w:id="0">
    <w:p w14:paraId="23EB08E5" w14:textId="77777777" w:rsidR="00521D16" w:rsidRDefault="00521D16" w:rsidP="00D04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4511"/>
    <w:multiLevelType w:val="multilevel"/>
    <w:tmpl w:val="D27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1570E"/>
    <w:multiLevelType w:val="hybridMultilevel"/>
    <w:tmpl w:val="079C47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A85725"/>
    <w:multiLevelType w:val="hybridMultilevel"/>
    <w:tmpl w:val="C81094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96D81"/>
    <w:multiLevelType w:val="hybridMultilevel"/>
    <w:tmpl w:val="891EE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0BE1"/>
    <w:multiLevelType w:val="hybridMultilevel"/>
    <w:tmpl w:val="D26AD9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0B5ED5"/>
    <w:multiLevelType w:val="hybridMultilevel"/>
    <w:tmpl w:val="C8D65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317BC"/>
    <w:multiLevelType w:val="hybridMultilevel"/>
    <w:tmpl w:val="695EC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55F92"/>
    <w:multiLevelType w:val="multilevel"/>
    <w:tmpl w:val="4DF8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70058">
    <w:abstractNumId w:val="5"/>
  </w:num>
  <w:num w:numId="2" w16cid:durableId="42799653">
    <w:abstractNumId w:val="3"/>
  </w:num>
  <w:num w:numId="3" w16cid:durableId="1380668906">
    <w:abstractNumId w:val="4"/>
  </w:num>
  <w:num w:numId="4" w16cid:durableId="1282957916">
    <w:abstractNumId w:val="0"/>
  </w:num>
  <w:num w:numId="5" w16cid:durableId="512766753">
    <w:abstractNumId w:val="7"/>
  </w:num>
  <w:num w:numId="6" w16cid:durableId="2077819360">
    <w:abstractNumId w:val="1"/>
  </w:num>
  <w:num w:numId="7" w16cid:durableId="1489204913">
    <w:abstractNumId w:val="2"/>
  </w:num>
  <w:num w:numId="8" w16cid:durableId="996154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70"/>
    <w:rsid w:val="00004DB3"/>
    <w:rsid w:val="00006B81"/>
    <w:rsid w:val="000117AA"/>
    <w:rsid w:val="00025DFB"/>
    <w:rsid w:val="000304E0"/>
    <w:rsid w:val="000328E7"/>
    <w:rsid w:val="000333A2"/>
    <w:rsid w:val="000337F8"/>
    <w:rsid w:val="0003552F"/>
    <w:rsid w:val="00041734"/>
    <w:rsid w:val="00043DDE"/>
    <w:rsid w:val="00056B72"/>
    <w:rsid w:val="0006293C"/>
    <w:rsid w:val="00062B83"/>
    <w:rsid w:val="000662E9"/>
    <w:rsid w:val="00067749"/>
    <w:rsid w:val="000717DD"/>
    <w:rsid w:val="00074CBF"/>
    <w:rsid w:val="00075CBB"/>
    <w:rsid w:val="00076FC8"/>
    <w:rsid w:val="00080E34"/>
    <w:rsid w:val="00091C92"/>
    <w:rsid w:val="00096450"/>
    <w:rsid w:val="00097A85"/>
    <w:rsid w:val="000A0387"/>
    <w:rsid w:val="000A3B1B"/>
    <w:rsid w:val="000A6494"/>
    <w:rsid w:val="000B02BA"/>
    <w:rsid w:val="000B0B22"/>
    <w:rsid w:val="000B1D7E"/>
    <w:rsid w:val="000B2736"/>
    <w:rsid w:val="000B2C5D"/>
    <w:rsid w:val="000B32BB"/>
    <w:rsid w:val="000B5878"/>
    <w:rsid w:val="000C4355"/>
    <w:rsid w:val="000C7E87"/>
    <w:rsid w:val="000D71EB"/>
    <w:rsid w:val="000E43E3"/>
    <w:rsid w:val="000E5C6A"/>
    <w:rsid w:val="000F16C1"/>
    <w:rsid w:val="000F4777"/>
    <w:rsid w:val="000F50E9"/>
    <w:rsid w:val="000F7B5A"/>
    <w:rsid w:val="00101BA9"/>
    <w:rsid w:val="001032E5"/>
    <w:rsid w:val="00104638"/>
    <w:rsid w:val="00111FCF"/>
    <w:rsid w:val="0011330B"/>
    <w:rsid w:val="00115FE0"/>
    <w:rsid w:val="00116DFB"/>
    <w:rsid w:val="00116E6F"/>
    <w:rsid w:val="00124292"/>
    <w:rsid w:val="0013024C"/>
    <w:rsid w:val="0013054C"/>
    <w:rsid w:val="001310E7"/>
    <w:rsid w:val="00133024"/>
    <w:rsid w:val="0014018D"/>
    <w:rsid w:val="0014038C"/>
    <w:rsid w:val="001442F0"/>
    <w:rsid w:val="00144B0C"/>
    <w:rsid w:val="001463F1"/>
    <w:rsid w:val="00152B86"/>
    <w:rsid w:val="0015445E"/>
    <w:rsid w:val="00154E98"/>
    <w:rsid w:val="00156917"/>
    <w:rsid w:val="00162E0D"/>
    <w:rsid w:val="0016302E"/>
    <w:rsid w:val="00164478"/>
    <w:rsid w:val="0016636B"/>
    <w:rsid w:val="00171C66"/>
    <w:rsid w:val="00173FB7"/>
    <w:rsid w:val="0017537B"/>
    <w:rsid w:val="00176124"/>
    <w:rsid w:val="0017704E"/>
    <w:rsid w:val="00177A42"/>
    <w:rsid w:val="00180D0E"/>
    <w:rsid w:val="00181965"/>
    <w:rsid w:val="00183594"/>
    <w:rsid w:val="0018470B"/>
    <w:rsid w:val="001901C7"/>
    <w:rsid w:val="001A06E4"/>
    <w:rsid w:val="001A09F5"/>
    <w:rsid w:val="001A178E"/>
    <w:rsid w:val="001A5720"/>
    <w:rsid w:val="001A7167"/>
    <w:rsid w:val="001C0612"/>
    <w:rsid w:val="001C31AC"/>
    <w:rsid w:val="001C5EF0"/>
    <w:rsid w:val="001C785B"/>
    <w:rsid w:val="001C7A7D"/>
    <w:rsid w:val="001D0BF2"/>
    <w:rsid w:val="001D4056"/>
    <w:rsid w:val="001D5E2D"/>
    <w:rsid w:val="001D64A7"/>
    <w:rsid w:val="001E02C9"/>
    <w:rsid w:val="001E13BE"/>
    <w:rsid w:val="001E28EC"/>
    <w:rsid w:val="001E337D"/>
    <w:rsid w:val="001E49E0"/>
    <w:rsid w:val="001E7464"/>
    <w:rsid w:val="001F020C"/>
    <w:rsid w:val="001F08BA"/>
    <w:rsid w:val="001F186B"/>
    <w:rsid w:val="001F6D6E"/>
    <w:rsid w:val="002036F4"/>
    <w:rsid w:val="0020545E"/>
    <w:rsid w:val="00206E1B"/>
    <w:rsid w:val="00211A24"/>
    <w:rsid w:val="0021291B"/>
    <w:rsid w:val="00217F25"/>
    <w:rsid w:val="00222940"/>
    <w:rsid w:val="00225991"/>
    <w:rsid w:val="00226D4B"/>
    <w:rsid w:val="00232D86"/>
    <w:rsid w:val="0023686E"/>
    <w:rsid w:val="00240C40"/>
    <w:rsid w:val="00246B96"/>
    <w:rsid w:val="00257B88"/>
    <w:rsid w:val="00257C4D"/>
    <w:rsid w:val="002626B6"/>
    <w:rsid w:val="00263B49"/>
    <w:rsid w:val="002643BB"/>
    <w:rsid w:val="00266711"/>
    <w:rsid w:val="00270739"/>
    <w:rsid w:val="00270AA0"/>
    <w:rsid w:val="00273C89"/>
    <w:rsid w:val="002777B3"/>
    <w:rsid w:val="00280C03"/>
    <w:rsid w:val="00283BB9"/>
    <w:rsid w:val="00283FEE"/>
    <w:rsid w:val="002846EC"/>
    <w:rsid w:val="002860F9"/>
    <w:rsid w:val="00287FFE"/>
    <w:rsid w:val="0029158F"/>
    <w:rsid w:val="002922B6"/>
    <w:rsid w:val="002966AA"/>
    <w:rsid w:val="002A1775"/>
    <w:rsid w:val="002A1B50"/>
    <w:rsid w:val="002B0742"/>
    <w:rsid w:val="002B2272"/>
    <w:rsid w:val="002B3773"/>
    <w:rsid w:val="002C32C7"/>
    <w:rsid w:val="002C3373"/>
    <w:rsid w:val="002D02EF"/>
    <w:rsid w:val="002D0F43"/>
    <w:rsid w:val="002D29E5"/>
    <w:rsid w:val="002D36CE"/>
    <w:rsid w:val="002E0ADB"/>
    <w:rsid w:val="002E14D0"/>
    <w:rsid w:val="002E1850"/>
    <w:rsid w:val="002E30CD"/>
    <w:rsid w:val="002E495F"/>
    <w:rsid w:val="002E721D"/>
    <w:rsid w:val="002F17F3"/>
    <w:rsid w:val="002F216F"/>
    <w:rsid w:val="002F538F"/>
    <w:rsid w:val="0030269C"/>
    <w:rsid w:val="003032F3"/>
    <w:rsid w:val="00303C22"/>
    <w:rsid w:val="00305DE9"/>
    <w:rsid w:val="00305F95"/>
    <w:rsid w:val="00306353"/>
    <w:rsid w:val="003064CC"/>
    <w:rsid w:val="00306612"/>
    <w:rsid w:val="00307D61"/>
    <w:rsid w:val="00314470"/>
    <w:rsid w:val="00316759"/>
    <w:rsid w:val="00316861"/>
    <w:rsid w:val="00317C1A"/>
    <w:rsid w:val="00320404"/>
    <w:rsid w:val="00324594"/>
    <w:rsid w:val="00326E1D"/>
    <w:rsid w:val="00327688"/>
    <w:rsid w:val="003277EF"/>
    <w:rsid w:val="00327C93"/>
    <w:rsid w:val="0033333F"/>
    <w:rsid w:val="003362DB"/>
    <w:rsid w:val="00353DFC"/>
    <w:rsid w:val="00354612"/>
    <w:rsid w:val="0035607A"/>
    <w:rsid w:val="003613A1"/>
    <w:rsid w:val="0036247F"/>
    <w:rsid w:val="003673D2"/>
    <w:rsid w:val="00373E36"/>
    <w:rsid w:val="00374117"/>
    <w:rsid w:val="00376205"/>
    <w:rsid w:val="00380F6E"/>
    <w:rsid w:val="003819C7"/>
    <w:rsid w:val="00384C6C"/>
    <w:rsid w:val="003911E1"/>
    <w:rsid w:val="00393DFF"/>
    <w:rsid w:val="00394300"/>
    <w:rsid w:val="003A583E"/>
    <w:rsid w:val="003A78CA"/>
    <w:rsid w:val="003A7D8A"/>
    <w:rsid w:val="003B0EBB"/>
    <w:rsid w:val="003B6632"/>
    <w:rsid w:val="003C353C"/>
    <w:rsid w:val="003D1936"/>
    <w:rsid w:val="003D53FC"/>
    <w:rsid w:val="003D79F7"/>
    <w:rsid w:val="003E623A"/>
    <w:rsid w:val="003E6E1A"/>
    <w:rsid w:val="003E769B"/>
    <w:rsid w:val="003F04E5"/>
    <w:rsid w:val="003F09BC"/>
    <w:rsid w:val="003F2238"/>
    <w:rsid w:val="003F71C6"/>
    <w:rsid w:val="00400815"/>
    <w:rsid w:val="00400BED"/>
    <w:rsid w:val="00400E0A"/>
    <w:rsid w:val="0040182E"/>
    <w:rsid w:val="00401C6A"/>
    <w:rsid w:val="0040430C"/>
    <w:rsid w:val="004050F8"/>
    <w:rsid w:val="00417951"/>
    <w:rsid w:val="00421490"/>
    <w:rsid w:val="00424BF6"/>
    <w:rsid w:val="00426453"/>
    <w:rsid w:val="00426A75"/>
    <w:rsid w:val="00434550"/>
    <w:rsid w:val="00440FFF"/>
    <w:rsid w:val="00445998"/>
    <w:rsid w:val="0045164E"/>
    <w:rsid w:val="0045472E"/>
    <w:rsid w:val="0045676A"/>
    <w:rsid w:val="00463EED"/>
    <w:rsid w:val="00467CF8"/>
    <w:rsid w:val="00482F2A"/>
    <w:rsid w:val="00487AC6"/>
    <w:rsid w:val="00494429"/>
    <w:rsid w:val="004949B4"/>
    <w:rsid w:val="00495511"/>
    <w:rsid w:val="0049607F"/>
    <w:rsid w:val="004A13E6"/>
    <w:rsid w:val="004B239D"/>
    <w:rsid w:val="004B2C28"/>
    <w:rsid w:val="004B72C1"/>
    <w:rsid w:val="004B75D1"/>
    <w:rsid w:val="004B7F6D"/>
    <w:rsid w:val="004D000B"/>
    <w:rsid w:val="004D41E7"/>
    <w:rsid w:val="004D63CF"/>
    <w:rsid w:val="004E34F7"/>
    <w:rsid w:val="004F0FCE"/>
    <w:rsid w:val="004F30EE"/>
    <w:rsid w:val="004F3F4C"/>
    <w:rsid w:val="004F50F2"/>
    <w:rsid w:val="004F55D3"/>
    <w:rsid w:val="00500EAC"/>
    <w:rsid w:val="00502AA5"/>
    <w:rsid w:val="005039BA"/>
    <w:rsid w:val="005116B3"/>
    <w:rsid w:val="005125F2"/>
    <w:rsid w:val="005169C5"/>
    <w:rsid w:val="005205EB"/>
    <w:rsid w:val="00521D16"/>
    <w:rsid w:val="0052710A"/>
    <w:rsid w:val="00530557"/>
    <w:rsid w:val="0053226C"/>
    <w:rsid w:val="005352AC"/>
    <w:rsid w:val="00540CD9"/>
    <w:rsid w:val="00543AE3"/>
    <w:rsid w:val="00545630"/>
    <w:rsid w:val="005464C4"/>
    <w:rsid w:val="00550397"/>
    <w:rsid w:val="0055437E"/>
    <w:rsid w:val="00556BFB"/>
    <w:rsid w:val="00556C3E"/>
    <w:rsid w:val="00560634"/>
    <w:rsid w:val="00563FDE"/>
    <w:rsid w:val="00565A84"/>
    <w:rsid w:val="005721B9"/>
    <w:rsid w:val="00575F6A"/>
    <w:rsid w:val="00577697"/>
    <w:rsid w:val="0058358A"/>
    <w:rsid w:val="00595A52"/>
    <w:rsid w:val="00596952"/>
    <w:rsid w:val="00596B76"/>
    <w:rsid w:val="005A2763"/>
    <w:rsid w:val="005B6A35"/>
    <w:rsid w:val="005B767F"/>
    <w:rsid w:val="005C6FC3"/>
    <w:rsid w:val="005D6A10"/>
    <w:rsid w:val="005D6CCE"/>
    <w:rsid w:val="005E040D"/>
    <w:rsid w:val="005E5D8A"/>
    <w:rsid w:val="005E63B3"/>
    <w:rsid w:val="005F12A6"/>
    <w:rsid w:val="005F7ECD"/>
    <w:rsid w:val="00603469"/>
    <w:rsid w:val="00605926"/>
    <w:rsid w:val="00610CD6"/>
    <w:rsid w:val="00612685"/>
    <w:rsid w:val="00617925"/>
    <w:rsid w:val="00624675"/>
    <w:rsid w:val="00624DB7"/>
    <w:rsid w:val="00635387"/>
    <w:rsid w:val="00635AC9"/>
    <w:rsid w:val="00637D15"/>
    <w:rsid w:val="00640FFB"/>
    <w:rsid w:val="0064605B"/>
    <w:rsid w:val="00646503"/>
    <w:rsid w:val="00655B3F"/>
    <w:rsid w:val="006571E6"/>
    <w:rsid w:val="006634C0"/>
    <w:rsid w:val="0066426B"/>
    <w:rsid w:val="00664B15"/>
    <w:rsid w:val="006679EA"/>
    <w:rsid w:val="00675A75"/>
    <w:rsid w:val="00683714"/>
    <w:rsid w:val="0069249F"/>
    <w:rsid w:val="0069398C"/>
    <w:rsid w:val="006969E6"/>
    <w:rsid w:val="0069794A"/>
    <w:rsid w:val="006979D7"/>
    <w:rsid w:val="00697A24"/>
    <w:rsid w:val="006A1D7D"/>
    <w:rsid w:val="006A43B8"/>
    <w:rsid w:val="006A4EB0"/>
    <w:rsid w:val="006B310A"/>
    <w:rsid w:val="006B3B67"/>
    <w:rsid w:val="006B6F73"/>
    <w:rsid w:val="006C0406"/>
    <w:rsid w:val="006C0B42"/>
    <w:rsid w:val="006C0D46"/>
    <w:rsid w:val="006C14B6"/>
    <w:rsid w:val="006C686F"/>
    <w:rsid w:val="006C7449"/>
    <w:rsid w:val="006D132E"/>
    <w:rsid w:val="006D1B43"/>
    <w:rsid w:val="006D3E63"/>
    <w:rsid w:val="006D6A8C"/>
    <w:rsid w:val="006E2A86"/>
    <w:rsid w:val="006E3925"/>
    <w:rsid w:val="006F14A8"/>
    <w:rsid w:val="006F202F"/>
    <w:rsid w:val="006F5349"/>
    <w:rsid w:val="006F61ED"/>
    <w:rsid w:val="00701208"/>
    <w:rsid w:val="00705DF7"/>
    <w:rsid w:val="007070D7"/>
    <w:rsid w:val="007114B1"/>
    <w:rsid w:val="0071202E"/>
    <w:rsid w:val="00715226"/>
    <w:rsid w:val="0071723E"/>
    <w:rsid w:val="007205E7"/>
    <w:rsid w:val="00720BD0"/>
    <w:rsid w:val="007241BE"/>
    <w:rsid w:val="00725345"/>
    <w:rsid w:val="007259D7"/>
    <w:rsid w:val="00725C37"/>
    <w:rsid w:val="00726179"/>
    <w:rsid w:val="00726FFF"/>
    <w:rsid w:val="0074193F"/>
    <w:rsid w:val="00742B30"/>
    <w:rsid w:val="00745E7C"/>
    <w:rsid w:val="0074720A"/>
    <w:rsid w:val="00756720"/>
    <w:rsid w:val="00760A70"/>
    <w:rsid w:val="00764A5B"/>
    <w:rsid w:val="00767096"/>
    <w:rsid w:val="00767790"/>
    <w:rsid w:val="00775E33"/>
    <w:rsid w:val="007762D4"/>
    <w:rsid w:val="007763A6"/>
    <w:rsid w:val="0078091D"/>
    <w:rsid w:val="00780A0F"/>
    <w:rsid w:val="0078152B"/>
    <w:rsid w:val="00782B6E"/>
    <w:rsid w:val="007851FF"/>
    <w:rsid w:val="00785F2C"/>
    <w:rsid w:val="00785FF8"/>
    <w:rsid w:val="0078644A"/>
    <w:rsid w:val="00795009"/>
    <w:rsid w:val="007973BD"/>
    <w:rsid w:val="007A4050"/>
    <w:rsid w:val="007A4205"/>
    <w:rsid w:val="007B0B31"/>
    <w:rsid w:val="007B231D"/>
    <w:rsid w:val="007C61F9"/>
    <w:rsid w:val="007C6EE7"/>
    <w:rsid w:val="007D3EC6"/>
    <w:rsid w:val="007D6966"/>
    <w:rsid w:val="007E0027"/>
    <w:rsid w:val="007E075D"/>
    <w:rsid w:val="007F222F"/>
    <w:rsid w:val="00800D45"/>
    <w:rsid w:val="00801C2B"/>
    <w:rsid w:val="008043FE"/>
    <w:rsid w:val="00810F1B"/>
    <w:rsid w:val="00812E34"/>
    <w:rsid w:val="00815655"/>
    <w:rsid w:val="0081581A"/>
    <w:rsid w:val="00820F70"/>
    <w:rsid w:val="00825288"/>
    <w:rsid w:val="00827638"/>
    <w:rsid w:val="00830895"/>
    <w:rsid w:val="00830C1A"/>
    <w:rsid w:val="008327CF"/>
    <w:rsid w:val="0084161F"/>
    <w:rsid w:val="00842587"/>
    <w:rsid w:val="0085012E"/>
    <w:rsid w:val="00864532"/>
    <w:rsid w:val="00865751"/>
    <w:rsid w:val="00865F21"/>
    <w:rsid w:val="00871356"/>
    <w:rsid w:val="00875EF2"/>
    <w:rsid w:val="0088180A"/>
    <w:rsid w:val="00885C2D"/>
    <w:rsid w:val="00886B96"/>
    <w:rsid w:val="008870E7"/>
    <w:rsid w:val="0089327C"/>
    <w:rsid w:val="00893B11"/>
    <w:rsid w:val="00894912"/>
    <w:rsid w:val="00894A93"/>
    <w:rsid w:val="00896F1A"/>
    <w:rsid w:val="008A33FE"/>
    <w:rsid w:val="008A531F"/>
    <w:rsid w:val="008B04B6"/>
    <w:rsid w:val="008B05BB"/>
    <w:rsid w:val="008B0F4A"/>
    <w:rsid w:val="008B1714"/>
    <w:rsid w:val="008B1F2E"/>
    <w:rsid w:val="008B5FFE"/>
    <w:rsid w:val="008C166F"/>
    <w:rsid w:val="008C1E2F"/>
    <w:rsid w:val="008C43F2"/>
    <w:rsid w:val="008D28A3"/>
    <w:rsid w:val="008D75AE"/>
    <w:rsid w:val="008E1AEC"/>
    <w:rsid w:val="008E6BE0"/>
    <w:rsid w:val="008E7291"/>
    <w:rsid w:val="008F2027"/>
    <w:rsid w:val="008F5CAA"/>
    <w:rsid w:val="00903456"/>
    <w:rsid w:val="009035B6"/>
    <w:rsid w:val="009047C0"/>
    <w:rsid w:val="00905D67"/>
    <w:rsid w:val="00912775"/>
    <w:rsid w:val="00915778"/>
    <w:rsid w:val="009200B9"/>
    <w:rsid w:val="00921237"/>
    <w:rsid w:val="00922B49"/>
    <w:rsid w:val="00925C5F"/>
    <w:rsid w:val="00931AD9"/>
    <w:rsid w:val="0093501E"/>
    <w:rsid w:val="00935230"/>
    <w:rsid w:val="00937C8C"/>
    <w:rsid w:val="009448D0"/>
    <w:rsid w:val="00952A82"/>
    <w:rsid w:val="00952F50"/>
    <w:rsid w:val="009551C2"/>
    <w:rsid w:val="00963484"/>
    <w:rsid w:val="009712A1"/>
    <w:rsid w:val="00972C7C"/>
    <w:rsid w:val="00973A22"/>
    <w:rsid w:val="00973A3E"/>
    <w:rsid w:val="00977729"/>
    <w:rsid w:val="009802C3"/>
    <w:rsid w:val="00981C57"/>
    <w:rsid w:val="00981F6C"/>
    <w:rsid w:val="0098372A"/>
    <w:rsid w:val="0098437A"/>
    <w:rsid w:val="00990679"/>
    <w:rsid w:val="009944C8"/>
    <w:rsid w:val="00997A7F"/>
    <w:rsid w:val="009A02A2"/>
    <w:rsid w:val="009A37AC"/>
    <w:rsid w:val="009A7E31"/>
    <w:rsid w:val="009A7EAF"/>
    <w:rsid w:val="009B3A8F"/>
    <w:rsid w:val="009B4B7D"/>
    <w:rsid w:val="009C0654"/>
    <w:rsid w:val="009D069F"/>
    <w:rsid w:val="009D2E7C"/>
    <w:rsid w:val="009D3534"/>
    <w:rsid w:val="009D5538"/>
    <w:rsid w:val="009E3BD2"/>
    <w:rsid w:val="009F1AD6"/>
    <w:rsid w:val="009F5788"/>
    <w:rsid w:val="009F5A89"/>
    <w:rsid w:val="009F7CA7"/>
    <w:rsid w:val="00A04970"/>
    <w:rsid w:val="00A05549"/>
    <w:rsid w:val="00A06896"/>
    <w:rsid w:val="00A074F3"/>
    <w:rsid w:val="00A14358"/>
    <w:rsid w:val="00A15296"/>
    <w:rsid w:val="00A16670"/>
    <w:rsid w:val="00A17051"/>
    <w:rsid w:val="00A228BE"/>
    <w:rsid w:val="00A2317E"/>
    <w:rsid w:val="00A252AB"/>
    <w:rsid w:val="00A31834"/>
    <w:rsid w:val="00A32C9F"/>
    <w:rsid w:val="00A338E8"/>
    <w:rsid w:val="00A35977"/>
    <w:rsid w:val="00A456D6"/>
    <w:rsid w:val="00A475DC"/>
    <w:rsid w:val="00A518CF"/>
    <w:rsid w:val="00A57239"/>
    <w:rsid w:val="00A61BCB"/>
    <w:rsid w:val="00A62A47"/>
    <w:rsid w:val="00A676BE"/>
    <w:rsid w:val="00A8221B"/>
    <w:rsid w:val="00A83FB0"/>
    <w:rsid w:val="00A85D95"/>
    <w:rsid w:val="00A90805"/>
    <w:rsid w:val="00A91CD0"/>
    <w:rsid w:val="00A94467"/>
    <w:rsid w:val="00A946B8"/>
    <w:rsid w:val="00A95CC0"/>
    <w:rsid w:val="00A973C3"/>
    <w:rsid w:val="00AA1DE0"/>
    <w:rsid w:val="00AA3C1B"/>
    <w:rsid w:val="00AA5261"/>
    <w:rsid w:val="00AA53A0"/>
    <w:rsid w:val="00AB1618"/>
    <w:rsid w:val="00AB3355"/>
    <w:rsid w:val="00AB343E"/>
    <w:rsid w:val="00AB3594"/>
    <w:rsid w:val="00AB3AE0"/>
    <w:rsid w:val="00AC21CA"/>
    <w:rsid w:val="00AC6568"/>
    <w:rsid w:val="00AD27F2"/>
    <w:rsid w:val="00AD30BF"/>
    <w:rsid w:val="00AD43E9"/>
    <w:rsid w:val="00AD519E"/>
    <w:rsid w:val="00AD524E"/>
    <w:rsid w:val="00AD5B10"/>
    <w:rsid w:val="00AD7732"/>
    <w:rsid w:val="00AE74D9"/>
    <w:rsid w:val="00AF050C"/>
    <w:rsid w:val="00AF0AB4"/>
    <w:rsid w:val="00AF22B1"/>
    <w:rsid w:val="00AF5053"/>
    <w:rsid w:val="00AF6680"/>
    <w:rsid w:val="00B044FA"/>
    <w:rsid w:val="00B07174"/>
    <w:rsid w:val="00B10887"/>
    <w:rsid w:val="00B11063"/>
    <w:rsid w:val="00B11808"/>
    <w:rsid w:val="00B1312F"/>
    <w:rsid w:val="00B1369D"/>
    <w:rsid w:val="00B140A3"/>
    <w:rsid w:val="00B161EA"/>
    <w:rsid w:val="00B177CF"/>
    <w:rsid w:val="00B234DF"/>
    <w:rsid w:val="00B248C9"/>
    <w:rsid w:val="00B254F0"/>
    <w:rsid w:val="00B313FE"/>
    <w:rsid w:val="00B31B10"/>
    <w:rsid w:val="00B325F1"/>
    <w:rsid w:val="00B33D87"/>
    <w:rsid w:val="00B34080"/>
    <w:rsid w:val="00B35EC8"/>
    <w:rsid w:val="00B36A8E"/>
    <w:rsid w:val="00B374CE"/>
    <w:rsid w:val="00B37FCA"/>
    <w:rsid w:val="00B423B7"/>
    <w:rsid w:val="00B42DCB"/>
    <w:rsid w:val="00B5452A"/>
    <w:rsid w:val="00B54BBD"/>
    <w:rsid w:val="00B55281"/>
    <w:rsid w:val="00B609A7"/>
    <w:rsid w:val="00B64F29"/>
    <w:rsid w:val="00B664D3"/>
    <w:rsid w:val="00B67189"/>
    <w:rsid w:val="00B74A36"/>
    <w:rsid w:val="00B77543"/>
    <w:rsid w:val="00B85DA6"/>
    <w:rsid w:val="00BB0569"/>
    <w:rsid w:val="00BB7A14"/>
    <w:rsid w:val="00BC2B2F"/>
    <w:rsid w:val="00BC5DBD"/>
    <w:rsid w:val="00BC6001"/>
    <w:rsid w:val="00BC7890"/>
    <w:rsid w:val="00BD09E1"/>
    <w:rsid w:val="00BD1E22"/>
    <w:rsid w:val="00BD3D3C"/>
    <w:rsid w:val="00BD47B6"/>
    <w:rsid w:val="00BD63FE"/>
    <w:rsid w:val="00BF0212"/>
    <w:rsid w:val="00BF0F93"/>
    <w:rsid w:val="00BF24AF"/>
    <w:rsid w:val="00BF4EA6"/>
    <w:rsid w:val="00C0151A"/>
    <w:rsid w:val="00C01E7E"/>
    <w:rsid w:val="00C02EB5"/>
    <w:rsid w:val="00C032F2"/>
    <w:rsid w:val="00C03E52"/>
    <w:rsid w:val="00C05FC6"/>
    <w:rsid w:val="00C1320E"/>
    <w:rsid w:val="00C16D5E"/>
    <w:rsid w:val="00C20B19"/>
    <w:rsid w:val="00C21BD2"/>
    <w:rsid w:val="00C26628"/>
    <w:rsid w:val="00C30025"/>
    <w:rsid w:val="00C51E73"/>
    <w:rsid w:val="00C52458"/>
    <w:rsid w:val="00C52B36"/>
    <w:rsid w:val="00C55484"/>
    <w:rsid w:val="00C61DFD"/>
    <w:rsid w:val="00C638A4"/>
    <w:rsid w:val="00C720F9"/>
    <w:rsid w:val="00C80D1D"/>
    <w:rsid w:val="00C866B5"/>
    <w:rsid w:val="00C91BFA"/>
    <w:rsid w:val="00C92E09"/>
    <w:rsid w:val="00CA0147"/>
    <w:rsid w:val="00CA1C41"/>
    <w:rsid w:val="00CA26A8"/>
    <w:rsid w:val="00CA36DF"/>
    <w:rsid w:val="00CA4279"/>
    <w:rsid w:val="00CA513A"/>
    <w:rsid w:val="00CA6583"/>
    <w:rsid w:val="00CA7BF7"/>
    <w:rsid w:val="00CB27FD"/>
    <w:rsid w:val="00CC7DF1"/>
    <w:rsid w:val="00CC7E87"/>
    <w:rsid w:val="00CD4818"/>
    <w:rsid w:val="00CD4BD0"/>
    <w:rsid w:val="00CE2607"/>
    <w:rsid w:val="00CF091C"/>
    <w:rsid w:val="00CF2CF0"/>
    <w:rsid w:val="00D04770"/>
    <w:rsid w:val="00D059F7"/>
    <w:rsid w:val="00D10269"/>
    <w:rsid w:val="00D10908"/>
    <w:rsid w:val="00D15AFB"/>
    <w:rsid w:val="00D17797"/>
    <w:rsid w:val="00D2025C"/>
    <w:rsid w:val="00D21C09"/>
    <w:rsid w:val="00D22680"/>
    <w:rsid w:val="00D22EA8"/>
    <w:rsid w:val="00D33696"/>
    <w:rsid w:val="00D33A7A"/>
    <w:rsid w:val="00D45A80"/>
    <w:rsid w:val="00D478DD"/>
    <w:rsid w:val="00D50C46"/>
    <w:rsid w:val="00D52FD1"/>
    <w:rsid w:val="00D52FE9"/>
    <w:rsid w:val="00D53073"/>
    <w:rsid w:val="00D565F5"/>
    <w:rsid w:val="00D57C95"/>
    <w:rsid w:val="00D640B1"/>
    <w:rsid w:val="00D65731"/>
    <w:rsid w:val="00D66FCA"/>
    <w:rsid w:val="00D67BD2"/>
    <w:rsid w:val="00D74796"/>
    <w:rsid w:val="00D75950"/>
    <w:rsid w:val="00D76DE0"/>
    <w:rsid w:val="00D776F6"/>
    <w:rsid w:val="00D859EE"/>
    <w:rsid w:val="00D86631"/>
    <w:rsid w:val="00D91A06"/>
    <w:rsid w:val="00D93966"/>
    <w:rsid w:val="00D953A0"/>
    <w:rsid w:val="00D95AF3"/>
    <w:rsid w:val="00D972AA"/>
    <w:rsid w:val="00DA0E25"/>
    <w:rsid w:val="00DA4FF0"/>
    <w:rsid w:val="00DA60E8"/>
    <w:rsid w:val="00DB0014"/>
    <w:rsid w:val="00DB2745"/>
    <w:rsid w:val="00DB28EB"/>
    <w:rsid w:val="00DB6104"/>
    <w:rsid w:val="00DB6A9F"/>
    <w:rsid w:val="00DB6DBB"/>
    <w:rsid w:val="00DC424E"/>
    <w:rsid w:val="00DD11C4"/>
    <w:rsid w:val="00DD3CAD"/>
    <w:rsid w:val="00DD5D0C"/>
    <w:rsid w:val="00DD642C"/>
    <w:rsid w:val="00DE3715"/>
    <w:rsid w:val="00DE379C"/>
    <w:rsid w:val="00DE3BF4"/>
    <w:rsid w:val="00DE4B46"/>
    <w:rsid w:val="00DE5529"/>
    <w:rsid w:val="00DE57DC"/>
    <w:rsid w:val="00DF0B00"/>
    <w:rsid w:val="00DF5F1F"/>
    <w:rsid w:val="00DF7A19"/>
    <w:rsid w:val="00E01691"/>
    <w:rsid w:val="00E1279A"/>
    <w:rsid w:val="00E159A4"/>
    <w:rsid w:val="00E31E74"/>
    <w:rsid w:val="00E4081E"/>
    <w:rsid w:val="00E431A4"/>
    <w:rsid w:val="00E45BD1"/>
    <w:rsid w:val="00E4696B"/>
    <w:rsid w:val="00E5020F"/>
    <w:rsid w:val="00E56D25"/>
    <w:rsid w:val="00E60DAF"/>
    <w:rsid w:val="00E65C79"/>
    <w:rsid w:val="00E663D2"/>
    <w:rsid w:val="00E66C92"/>
    <w:rsid w:val="00E66E93"/>
    <w:rsid w:val="00E72F7A"/>
    <w:rsid w:val="00E74E05"/>
    <w:rsid w:val="00E74E5B"/>
    <w:rsid w:val="00E819CB"/>
    <w:rsid w:val="00E90EFA"/>
    <w:rsid w:val="00E95D68"/>
    <w:rsid w:val="00EA2958"/>
    <w:rsid w:val="00EA6246"/>
    <w:rsid w:val="00EA6C58"/>
    <w:rsid w:val="00EB319F"/>
    <w:rsid w:val="00EB31CB"/>
    <w:rsid w:val="00EB337F"/>
    <w:rsid w:val="00EB6A0D"/>
    <w:rsid w:val="00EC35BA"/>
    <w:rsid w:val="00EC51E6"/>
    <w:rsid w:val="00ED3D56"/>
    <w:rsid w:val="00ED6097"/>
    <w:rsid w:val="00EE2B2F"/>
    <w:rsid w:val="00EE2EC4"/>
    <w:rsid w:val="00EF106F"/>
    <w:rsid w:val="00EF193A"/>
    <w:rsid w:val="00EF1FB1"/>
    <w:rsid w:val="00EF426A"/>
    <w:rsid w:val="00EF42A3"/>
    <w:rsid w:val="00EF6511"/>
    <w:rsid w:val="00EF697B"/>
    <w:rsid w:val="00F004C0"/>
    <w:rsid w:val="00F05808"/>
    <w:rsid w:val="00F06E57"/>
    <w:rsid w:val="00F07CE8"/>
    <w:rsid w:val="00F115DF"/>
    <w:rsid w:val="00F213D1"/>
    <w:rsid w:val="00F23866"/>
    <w:rsid w:val="00F23ED3"/>
    <w:rsid w:val="00F27A61"/>
    <w:rsid w:val="00F34AF0"/>
    <w:rsid w:val="00F43EC5"/>
    <w:rsid w:val="00F43F65"/>
    <w:rsid w:val="00F4445D"/>
    <w:rsid w:val="00F553CC"/>
    <w:rsid w:val="00F55A3F"/>
    <w:rsid w:val="00F70978"/>
    <w:rsid w:val="00F71424"/>
    <w:rsid w:val="00F7177F"/>
    <w:rsid w:val="00F724D3"/>
    <w:rsid w:val="00F740C9"/>
    <w:rsid w:val="00F7444E"/>
    <w:rsid w:val="00F7460A"/>
    <w:rsid w:val="00F7460B"/>
    <w:rsid w:val="00F75BE9"/>
    <w:rsid w:val="00F76845"/>
    <w:rsid w:val="00F81D33"/>
    <w:rsid w:val="00F82D0B"/>
    <w:rsid w:val="00F83DC6"/>
    <w:rsid w:val="00F912AF"/>
    <w:rsid w:val="00F97606"/>
    <w:rsid w:val="00FA04C3"/>
    <w:rsid w:val="00FA2D33"/>
    <w:rsid w:val="00FA5E78"/>
    <w:rsid w:val="00FA63F4"/>
    <w:rsid w:val="00FB3121"/>
    <w:rsid w:val="00FB5352"/>
    <w:rsid w:val="00FC037E"/>
    <w:rsid w:val="00FC2051"/>
    <w:rsid w:val="00FC3787"/>
    <w:rsid w:val="00FC751C"/>
    <w:rsid w:val="00FC7BA9"/>
    <w:rsid w:val="00FD060B"/>
    <w:rsid w:val="00FD117E"/>
    <w:rsid w:val="00FD2CF7"/>
    <w:rsid w:val="00FD4241"/>
    <w:rsid w:val="00FD6952"/>
    <w:rsid w:val="00FE5C45"/>
    <w:rsid w:val="00FE5E33"/>
    <w:rsid w:val="00FE792E"/>
    <w:rsid w:val="00FF5B31"/>
    <w:rsid w:val="00FF6B91"/>
    <w:rsid w:val="042A9C9B"/>
    <w:rsid w:val="0CCE0144"/>
    <w:rsid w:val="11D7E4A7"/>
    <w:rsid w:val="1403019C"/>
    <w:rsid w:val="19B409AB"/>
    <w:rsid w:val="1CB0236E"/>
    <w:rsid w:val="25F19888"/>
    <w:rsid w:val="267DD1D7"/>
    <w:rsid w:val="27C0B8FA"/>
    <w:rsid w:val="33AF622A"/>
    <w:rsid w:val="49C3D704"/>
    <w:rsid w:val="532F95A9"/>
    <w:rsid w:val="56046DC7"/>
    <w:rsid w:val="5A1F682C"/>
    <w:rsid w:val="5CC9CBCC"/>
    <w:rsid w:val="5D21925C"/>
    <w:rsid w:val="604677EC"/>
    <w:rsid w:val="655C4A44"/>
    <w:rsid w:val="65848F6B"/>
    <w:rsid w:val="6707687B"/>
    <w:rsid w:val="725F0C0B"/>
    <w:rsid w:val="74A567CB"/>
    <w:rsid w:val="7E2FFC9B"/>
    <w:rsid w:val="7ECD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C2DA9"/>
  <w15:chartTrackingRefBased/>
  <w15:docId w15:val="{B40F93C8-2389-44C7-9051-AA0EB7C9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64F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E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477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4770"/>
  </w:style>
  <w:style w:type="paragraph" w:styleId="Pidipagina">
    <w:name w:val="footer"/>
    <w:basedOn w:val="Normale"/>
    <w:link w:val="Pidipagina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47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027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e"/>
    <w:rsid w:val="00540CD9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60DAF"/>
    <w:pPr>
      <w:ind w:left="720"/>
      <w:contextualSpacing/>
    </w:pPr>
    <w:rPr>
      <w:kern w:val="2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4F2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A946B8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1686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503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337F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337F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337F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E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0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8C7B83E6F05A40A0C0F978854883AF" ma:contentTypeVersion="12" ma:contentTypeDescription="Creare un nuovo documento." ma:contentTypeScope="" ma:versionID="bbbd66ee7f9401e709fee49b9e8c6d37">
  <xsd:schema xmlns:xsd="http://www.w3.org/2001/XMLSchema" xmlns:xs="http://www.w3.org/2001/XMLSchema" xmlns:p="http://schemas.microsoft.com/office/2006/metadata/properties" xmlns:ns2="968064b5-135e-423c-8c64-db663f5e4052" xmlns:ns3="ff36e63e-edb1-49f3-84f8-9d64950ee19b" targetNamespace="http://schemas.microsoft.com/office/2006/metadata/properties" ma:root="true" ma:fieldsID="ef3a96c9812b17d7f551cfce9d10d893" ns2:_="" ns3:_="">
    <xsd:import namespace="968064b5-135e-423c-8c64-db663f5e4052"/>
    <xsd:import namespace="ff36e63e-edb1-49f3-84f8-9d64950ee1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64b5-135e-423c-8c64-db663f5e40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c5dffaf-39a3-4d91-b128-b221904f2fd8}" ma:internalName="TaxCatchAll" ma:showField="CatchAllData" ma:web="968064b5-135e-423c-8c64-db663f5e4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6e63e-edb1-49f3-84f8-9d64950ee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b635aa6-e889-43bc-97e6-4637a286f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64b5-135e-423c-8c64-db663f5e4052" xsi:nil="true"/>
    <lcf76f155ced4ddcb4097134ff3c332f xmlns="ff36e63e-edb1-49f3-84f8-9d64950ee19b">
      <Terms xmlns="http://schemas.microsoft.com/office/infopath/2007/PartnerControls"/>
    </lcf76f155ced4ddcb4097134ff3c332f>
    <_dlc_DocId xmlns="968064b5-135e-423c-8c64-db663f5e4052">7PXRFPXN6WNX-695860774-8123</_dlc_DocId>
    <_dlc_DocIdUrl xmlns="968064b5-135e-423c-8c64-db663f5e4052">
      <Url>https://caritasita.sharepoint.com/sites/CINAS/_layouts/15/DocIdRedir.aspx?ID=7PXRFPXN6WNX-695860774-8123</Url>
      <Description>7PXRFPXN6WNX-695860774-8123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01CEE-C4E3-467D-8F2E-27E53A9F8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64b5-135e-423c-8c64-db663f5e4052"/>
    <ds:schemaRef ds:uri="ff36e63e-edb1-49f3-84f8-9d64950ee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478F35-A12A-422B-97AB-838AD3855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701AD-AC04-4F23-A589-DC494A6B2FC1}">
  <ds:schemaRefs>
    <ds:schemaRef ds:uri="http://schemas.microsoft.com/office/2006/metadata/properties"/>
    <ds:schemaRef ds:uri="http://schemas.microsoft.com/office/infopath/2007/PartnerControls"/>
    <ds:schemaRef ds:uri="968064b5-135e-423c-8c64-db663f5e4052"/>
    <ds:schemaRef ds:uri="ff36e63e-edb1-49f3-84f8-9d64950ee19b"/>
  </ds:schemaRefs>
</ds:datastoreItem>
</file>

<file path=customXml/itemProps4.xml><?xml version="1.0" encoding="utf-8"?>
<ds:datastoreItem xmlns:ds="http://schemas.openxmlformats.org/officeDocument/2006/customXml" ds:itemID="{267ACFF3-1666-48D4-9EFC-3FCB3421C94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EC8CF80-5AAC-4B33-85CC-ACF4E167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344</Words>
  <Characters>1966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Angelelli</dc:creator>
  <cp:keywords/>
  <dc:description/>
  <cp:lastModifiedBy>Rocco Pezzullo</cp:lastModifiedBy>
  <cp:revision>63</cp:revision>
  <cp:lastPrinted>2026-04-10T14:41:00Z</cp:lastPrinted>
  <dcterms:created xsi:type="dcterms:W3CDTF">2026-07-07T08:23:00Z</dcterms:created>
  <dcterms:modified xsi:type="dcterms:W3CDTF">2026-08-04T10:23:00Z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0x010100E28C7B83E6F05A40A0C0F978854883AF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dlc_DocIdItemGuid">
    <vt:lpwstr>54ea5033-9927-4aee-8d2b-2fabe328de45</vt:lpwstr>
  </property>
</Properties>
</file>